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Pr="003456C4" w:rsidRDefault="00CC3C73" w:rsidP="00CC3C7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Bid Security Declaration </w:t>
      </w:r>
    </w:p>
    <w:p w:rsidR="00CC3C73" w:rsidRDefault="00CC3C73" w:rsidP="00CC3C73">
      <w:pPr>
        <w:jc w:val="center"/>
        <w:rPr>
          <w:rFonts w:ascii="Arial" w:hAnsi="Arial"/>
          <w:b/>
          <w:bCs/>
        </w:rPr>
      </w:pPr>
      <w:r w:rsidRPr="003456C4">
        <w:rPr>
          <w:rFonts w:ascii="Arial" w:hAnsi="Arial"/>
          <w:b/>
          <w:bCs/>
        </w:rPr>
        <w:t>(To be submitted on letterhead of tenderer)</w:t>
      </w:r>
    </w:p>
    <w:p w:rsidR="00CC3C73" w:rsidRDefault="00CC3C73" w:rsidP="00CC3C73">
      <w:pPr>
        <w:jc w:val="center"/>
        <w:rPr>
          <w:rFonts w:ascii="Arial" w:hAnsi="Arial"/>
          <w:b/>
          <w:bCs/>
        </w:rPr>
      </w:pPr>
    </w:p>
    <w:p w:rsidR="00CC3C73" w:rsidRPr="003456C4" w:rsidRDefault="00CC3C73" w:rsidP="00CC3C73">
      <w:pPr>
        <w:jc w:val="center"/>
        <w:rPr>
          <w:rFonts w:ascii="Arial" w:hAnsi="Arial"/>
          <w:b/>
          <w:bCs/>
        </w:rPr>
      </w:pPr>
    </w:p>
    <w:p w:rsidR="00CC3C73" w:rsidRPr="003456C4" w:rsidRDefault="00CC3C73" w:rsidP="00CC3C73">
      <w:pPr>
        <w:rPr>
          <w:rFonts w:ascii="Arial" w:hAnsi="Arial"/>
          <w:bCs/>
        </w:rPr>
      </w:pPr>
      <w:r w:rsidRPr="003456C4">
        <w:rPr>
          <w:rFonts w:ascii="Arial" w:hAnsi="Arial"/>
          <w:bCs/>
        </w:rPr>
        <w:t>To,</w:t>
      </w:r>
    </w:p>
    <w:p w:rsidR="00CC3C73" w:rsidRDefault="00CC3C73" w:rsidP="00CC3C73">
      <w:pPr>
        <w:tabs>
          <w:tab w:val="left" w:pos="4090"/>
        </w:tabs>
        <w:jc w:val="both"/>
        <w:rPr>
          <w:rFonts w:ascii="Arial" w:hAnsi="Arial"/>
          <w:bCs/>
        </w:rPr>
      </w:pPr>
    </w:p>
    <w:p w:rsidR="00CC3C73" w:rsidRPr="00CB433D" w:rsidRDefault="00CC3C73" w:rsidP="00CC3C73">
      <w:pPr>
        <w:tabs>
          <w:tab w:val="left" w:pos="4090"/>
        </w:tabs>
        <w:jc w:val="both"/>
        <w:rPr>
          <w:rFonts w:ascii="Arial" w:hAnsi="Arial"/>
          <w:b/>
        </w:rPr>
      </w:pPr>
      <w:r w:rsidRPr="00CB433D">
        <w:rPr>
          <w:rFonts w:ascii="Arial" w:hAnsi="Arial"/>
          <w:b/>
        </w:rPr>
        <w:t>The Director,</w:t>
      </w:r>
      <w:r w:rsidRPr="00CB433D">
        <w:rPr>
          <w:rFonts w:ascii="Arial" w:hAnsi="Arial"/>
          <w:b/>
        </w:rPr>
        <w:tab/>
      </w:r>
    </w:p>
    <w:p w:rsidR="00CC3C73" w:rsidRDefault="00CC3C73" w:rsidP="00CC3C73">
      <w:pPr>
        <w:jc w:val="both"/>
        <w:rPr>
          <w:rFonts w:ascii="Arial" w:hAnsi="Arial"/>
          <w:bCs/>
        </w:rPr>
      </w:pPr>
      <w:r w:rsidRPr="003456C4">
        <w:rPr>
          <w:rFonts w:ascii="Arial" w:hAnsi="Arial"/>
          <w:bCs/>
        </w:rPr>
        <w:t xml:space="preserve">Tata Memorial </w:t>
      </w:r>
      <w:r>
        <w:rPr>
          <w:rFonts w:ascii="Arial" w:hAnsi="Arial"/>
          <w:bCs/>
        </w:rPr>
        <w:t>Hospital</w:t>
      </w:r>
    </w:p>
    <w:p w:rsidR="00CC3C73" w:rsidRPr="003456C4" w:rsidRDefault="00CC3C73" w:rsidP="00CC3C73">
      <w:pPr>
        <w:jc w:val="both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Parel</w:t>
      </w:r>
      <w:proofErr w:type="spellEnd"/>
      <w:r>
        <w:rPr>
          <w:rFonts w:ascii="Arial" w:hAnsi="Arial"/>
          <w:bCs/>
        </w:rPr>
        <w:t>, Mumbai 400012.</w:t>
      </w:r>
    </w:p>
    <w:p w:rsidR="00CC3C73" w:rsidRDefault="00CC3C73" w:rsidP="00CC3C73">
      <w:pPr>
        <w:jc w:val="both"/>
        <w:rPr>
          <w:rFonts w:ascii="Arial" w:hAnsi="Arial"/>
          <w:bCs/>
        </w:rPr>
      </w:pPr>
    </w:p>
    <w:p w:rsidR="00CC3C73" w:rsidRPr="003456C4" w:rsidRDefault="00CC3C73" w:rsidP="00CC3C73">
      <w:pPr>
        <w:jc w:val="both"/>
        <w:rPr>
          <w:rFonts w:ascii="Arial" w:hAnsi="Arial"/>
          <w:bCs/>
        </w:rPr>
      </w:pPr>
    </w:p>
    <w:p w:rsidR="00AA750B" w:rsidRPr="003456C4" w:rsidRDefault="00AA750B" w:rsidP="00AA750B">
      <w:pPr>
        <w:jc w:val="both"/>
        <w:rPr>
          <w:rFonts w:ascii="Arial" w:hAnsi="Arial"/>
          <w:iCs/>
        </w:rPr>
      </w:pPr>
      <w:proofErr w:type="gramStart"/>
      <w:r w:rsidRPr="003456C4">
        <w:rPr>
          <w:rFonts w:ascii="Arial" w:hAnsi="Arial"/>
          <w:b/>
          <w:bCs/>
        </w:rPr>
        <w:t>Tender</w:t>
      </w:r>
      <w:r w:rsidR="00E07D96">
        <w:rPr>
          <w:rFonts w:ascii="Arial" w:hAnsi="Arial"/>
          <w:b/>
          <w:bCs/>
        </w:rPr>
        <w:t xml:space="preserve"> </w:t>
      </w:r>
      <w:r w:rsidR="001E1B1A">
        <w:rPr>
          <w:rFonts w:ascii="Arial" w:hAnsi="Arial"/>
          <w:b/>
          <w:bCs/>
        </w:rPr>
        <w:t xml:space="preserve"> </w:t>
      </w:r>
      <w:r w:rsidRPr="003456C4">
        <w:rPr>
          <w:rFonts w:ascii="Arial" w:hAnsi="Arial"/>
          <w:b/>
          <w:bCs/>
        </w:rPr>
        <w:t>Ref</w:t>
      </w:r>
      <w:proofErr w:type="gramEnd"/>
      <w:r w:rsidRPr="003456C4">
        <w:rPr>
          <w:rFonts w:ascii="Arial" w:hAnsi="Arial"/>
          <w:b/>
          <w:bCs/>
        </w:rPr>
        <w:t xml:space="preserve"> No.</w:t>
      </w:r>
      <w:r w:rsidR="00D43860">
        <w:rPr>
          <w:rFonts w:ascii="Arial" w:hAnsi="Arial"/>
          <w:b/>
          <w:bCs/>
        </w:rPr>
        <w:t xml:space="preserve"> </w:t>
      </w:r>
      <w:r w:rsidRPr="003456C4">
        <w:rPr>
          <w:rFonts w:ascii="Arial" w:hAnsi="Arial"/>
          <w:b/>
          <w:bCs/>
        </w:rPr>
        <w:t>:</w:t>
      </w:r>
      <w:r w:rsidR="000C3A95">
        <w:rPr>
          <w:rFonts w:ascii="Arial" w:hAnsi="Arial"/>
          <w:b/>
          <w:bCs/>
        </w:rPr>
        <w:t xml:space="preserve"> </w:t>
      </w:r>
      <w:r w:rsidRPr="00822EB4">
        <w:rPr>
          <w:rFonts w:ascii="Arial Narrow" w:hAnsi="Arial Narrow"/>
          <w:b/>
          <w:bCs/>
          <w:sz w:val="22"/>
          <w:szCs w:val="22"/>
        </w:rPr>
        <w:t>TM</w:t>
      </w:r>
      <w:r>
        <w:rPr>
          <w:rFonts w:ascii="Arial Narrow" w:hAnsi="Arial Narrow"/>
          <w:b/>
          <w:bCs/>
          <w:sz w:val="22"/>
          <w:szCs w:val="22"/>
        </w:rPr>
        <w:t>H</w:t>
      </w:r>
      <w:r w:rsidRPr="00822EB4">
        <w:rPr>
          <w:rFonts w:ascii="Arial Narrow" w:hAnsi="Arial Narrow"/>
          <w:b/>
          <w:bCs/>
          <w:sz w:val="22"/>
          <w:szCs w:val="22"/>
        </w:rPr>
        <w:t>/RC/</w:t>
      </w:r>
      <w:r w:rsidR="00D43860">
        <w:rPr>
          <w:rFonts w:ascii="Arial Narrow" w:hAnsi="Arial Narrow"/>
          <w:b/>
          <w:bCs/>
          <w:sz w:val="22"/>
          <w:szCs w:val="22"/>
        </w:rPr>
        <w:t>Linen Fabric</w:t>
      </w:r>
      <w:r>
        <w:rPr>
          <w:rFonts w:ascii="Arial Narrow" w:hAnsi="Arial Narrow"/>
          <w:b/>
          <w:bCs/>
          <w:sz w:val="22"/>
          <w:szCs w:val="22"/>
        </w:rPr>
        <w:t>/202</w:t>
      </w:r>
      <w:r w:rsidR="00E612D0">
        <w:rPr>
          <w:rFonts w:ascii="Arial Narrow" w:hAnsi="Arial Narrow"/>
          <w:b/>
          <w:bCs/>
          <w:sz w:val="22"/>
          <w:szCs w:val="22"/>
        </w:rPr>
        <w:t>2-24</w:t>
      </w:r>
      <w:r>
        <w:rPr>
          <w:rFonts w:ascii="Arial" w:hAnsi="Arial"/>
          <w:iCs/>
        </w:rPr>
        <w:tab/>
      </w:r>
      <w:r w:rsidR="00D43860">
        <w:rPr>
          <w:rFonts w:ascii="Arial" w:hAnsi="Arial"/>
          <w:iCs/>
        </w:rPr>
        <w:t xml:space="preserve">         </w:t>
      </w:r>
      <w:r w:rsidR="00711141">
        <w:rPr>
          <w:rFonts w:ascii="Arial" w:hAnsi="Arial"/>
          <w:iCs/>
        </w:rPr>
        <w:t xml:space="preserve">                      </w:t>
      </w:r>
      <w:r w:rsidR="00D43860">
        <w:rPr>
          <w:rFonts w:ascii="Arial" w:hAnsi="Arial"/>
          <w:iCs/>
        </w:rPr>
        <w:t xml:space="preserve">   </w:t>
      </w:r>
      <w:r w:rsidRPr="00AA0A04">
        <w:rPr>
          <w:rFonts w:ascii="Arial" w:hAnsi="Arial"/>
          <w:b/>
          <w:bCs/>
          <w:iCs/>
        </w:rPr>
        <w:t>Date:</w:t>
      </w:r>
      <w:r w:rsidRPr="003456C4">
        <w:rPr>
          <w:rFonts w:ascii="Arial" w:hAnsi="Arial"/>
          <w:iCs/>
        </w:rPr>
        <w:t xml:space="preserve"> …………………</w:t>
      </w:r>
    </w:p>
    <w:p w:rsidR="00AA750B" w:rsidRDefault="00D43860" w:rsidP="00AA750B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 </w:t>
      </w:r>
    </w:p>
    <w:p w:rsidR="00AA750B" w:rsidRPr="003456C4" w:rsidRDefault="00AA750B" w:rsidP="00AA750B">
      <w:pPr>
        <w:jc w:val="both"/>
        <w:rPr>
          <w:rFonts w:ascii="Arial" w:hAnsi="Arial"/>
          <w:iCs/>
        </w:rPr>
      </w:pPr>
    </w:p>
    <w:p w:rsidR="00AA750B" w:rsidRPr="003456C4" w:rsidRDefault="00AA750B" w:rsidP="00521B90">
      <w:pPr>
        <w:tabs>
          <w:tab w:val="left" w:pos="3510"/>
        </w:tabs>
        <w:spacing w:line="360" w:lineRule="auto"/>
        <w:jc w:val="both"/>
        <w:rPr>
          <w:rFonts w:ascii="Arial" w:hAnsi="Arial"/>
          <w:iCs/>
        </w:rPr>
      </w:pPr>
      <w:r w:rsidRPr="003456C4">
        <w:rPr>
          <w:rFonts w:ascii="Arial" w:hAnsi="Arial"/>
          <w:b/>
          <w:iCs/>
        </w:rPr>
        <w:t xml:space="preserve">Name of </w:t>
      </w:r>
      <w:r>
        <w:rPr>
          <w:rFonts w:ascii="Arial" w:hAnsi="Arial"/>
          <w:b/>
          <w:iCs/>
        </w:rPr>
        <w:t xml:space="preserve">Items / </w:t>
      </w:r>
      <w:r w:rsidR="00084C3E">
        <w:rPr>
          <w:rFonts w:ascii="Arial" w:hAnsi="Arial"/>
          <w:b/>
          <w:iCs/>
        </w:rPr>
        <w:t xml:space="preserve">Services: </w:t>
      </w:r>
      <w:r w:rsidR="00084C3E" w:rsidRPr="00084C3E">
        <w:rPr>
          <w:rFonts w:ascii="Arial" w:hAnsi="Arial"/>
          <w:bCs/>
          <w:iCs/>
        </w:rPr>
        <w:t>Tender</w:t>
      </w:r>
      <w:r w:rsidRPr="00084C3E">
        <w:rPr>
          <w:rFonts w:ascii="Arial" w:hAnsi="Arial"/>
          <w:bCs/>
          <w:iCs/>
        </w:rPr>
        <w:t xml:space="preserve"> </w:t>
      </w:r>
      <w:r>
        <w:rPr>
          <w:rFonts w:ascii="Arial" w:hAnsi="Arial"/>
          <w:iCs/>
        </w:rPr>
        <w:t xml:space="preserve">for the supply of </w:t>
      </w:r>
      <w:r w:rsidR="00E07D96">
        <w:rPr>
          <w:rFonts w:ascii="Arial" w:hAnsi="Arial"/>
          <w:iCs/>
        </w:rPr>
        <w:t>Linen Fabrics</w:t>
      </w:r>
      <w:r w:rsidR="000B5A17">
        <w:rPr>
          <w:rFonts w:ascii="Arial" w:hAnsi="Arial"/>
          <w:iCs/>
        </w:rPr>
        <w:t xml:space="preserve"> &amp; Readymade items</w:t>
      </w:r>
      <w:r>
        <w:rPr>
          <w:rFonts w:ascii="Arial" w:hAnsi="Arial"/>
          <w:iCs/>
        </w:rPr>
        <w:t xml:space="preserve"> </w:t>
      </w:r>
      <w:r w:rsidRPr="0062797E">
        <w:rPr>
          <w:rFonts w:ascii="Arial" w:hAnsi="Arial"/>
        </w:rPr>
        <w:t>to Tata Memorial</w:t>
      </w:r>
      <w:r>
        <w:rPr>
          <w:rFonts w:ascii="Arial" w:hAnsi="Arial"/>
        </w:rPr>
        <w:t xml:space="preserve"> Hospital-</w:t>
      </w:r>
      <w:proofErr w:type="spellStart"/>
      <w:r w:rsidRPr="0062797E">
        <w:rPr>
          <w:rFonts w:ascii="Arial" w:hAnsi="Arial"/>
        </w:rPr>
        <w:t>Parel</w:t>
      </w:r>
      <w:proofErr w:type="spellEnd"/>
      <w:r>
        <w:rPr>
          <w:rFonts w:ascii="Arial" w:hAnsi="Arial"/>
        </w:rPr>
        <w:t>, A</w:t>
      </w:r>
      <w:r w:rsidRPr="0062797E">
        <w:rPr>
          <w:rFonts w:ascii="Arial" w:hAnsi="Arial"/>
        </w:rPr>
        <w:t>CTREC</w:t>
      </w:r>
      <w:r>
        <w:rPr>
          <w:rFonts w:ascii="Arial" w:hAnsi="Arial"/>
        </w:rPr>
        <w:t>-</w:t>
      </w:r>
      <w:proofErr w:type="spellStart"/>
      <w:r w:rsidRPr="0062797E">
        <w:rPr>
          <w:rFonts w:ascii="Arial" w:hAnsi="Arial"/>
        </w:rPr>
        <w:t>Kharghar</w:t>
      </w:r>
      <w:proofErr w:type="spellEnd"/>
      <w:r w:rsidRPr="0062797E">
        <w:rPr>
          <w:rFonts w:ascii="Arial" w:hAnsi="Arial"/>
        </w:rPr>
        <w:t xml:space="preserve">, </w:t>
      </w:r>
      <w:r>
        <w:rPr>
          <w:rFonts w:ascii="Arial" w:hAnsi="Arial"/>
        </w:rPr>
        <w:t xml:space="preserve">on Rate Contract </w:t>
      </w:r>
      <w:r>
        <w:rPr>
          <w:rFonts w:ascii="Arial" w:hAnsi="Arial"/>
          <w:iCs/>
        </w:rPr>
        <w:t xml:space="preserve">for </w:t>
      </w:r>
      <w:r w:rsidR="00E612D0">
        <w:rPr>
          <w:rFonts w:ascii="Arial" w:hAnsi="Arial"/>
          <w:iCs/>
        </w:rPr>
        <w:t>the period of two years</w:t>
      </w:r>
    </w:p>
    <w:p w:rsidR="00CC3C73" w:rsidRDefault="00CC3C73" w:rsidP="00CC3C73">
      <w:pPr>
        <w:tabs>
          <w:tab w:val="left" w:pos="5591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CC3C73" w:rsidRDefault="00CC3C73" w:rsidP="00CC3C73">
      <w:pPr>
        <w:jc w:val="both"/>
        <w:rPr>
          <w:rFonts w:ascii="Arial" w:hAnsi="Arial"/>
        </w:rPr>
      </w:pPr>
    </w:p>
    <w:p w:rsidR="00CC3C73" w:rsidRPr="003456C4" w:rsidRDefault="00CC3C73" w:rsidP="00CC3C73">
      <w:pPr>
        <w:jc w:val="both"/>
        <w:rPr>
          <w:rFonts w:ascii="Arial" w:hAnsi="Arial"/>
        </w:rPr>
      </w:pPr>
      <w:r w:rsidRPr="003456C4">
        <w:rPr>
          <w:rFonts w:ascii="Arial" w:hAnsi="Arial"/>
        </w:rPr>
        <w:t>Dear Sir/Madam,</w:t>
      </w:r>
    </w:p>
    <w:p w:rsidR="00CC3C73" w:rsidRPr="003456C4" w:rsidRDefault="00CC3C73" w:rsidP="00CC3C73">
      <w:pPr>
        <w:spacing w:line="480" w:lineRule="auto"/>
        <w:jc w:val="both"/>
        <w:rPr>
          <w:rFonts w:ascii="Arial" w:hAnsi="Arial"/>
        </w:rPr>
      </w:pPr>
    </w:p>
    <w:p w:rsidR="00CC3C73" w:rsidRDefault="00CC3C73" w:rsidP="00CC3C73">
      <w:pPr>
        <w:spacing w:line="480" w:lineRule="auto"/>
        <w:jc w:val="both"/>
        <w:rPr>
          <w:rFonts w:ascii="Arial" w:hAnsi="Arial"/>
        </w:rPr>
      </w:pPr>
      <w:r w:rsidRPr="003456C4">
        <w:rPr>
          <w:rFonts w:ascii="Arial" w:hAnsi="Arial"/>
        </w:rPr>
        <w:t xml:space="preserve">I/We hereby </w:t>
      </w:r>
      <w:r>
        <w:rPr>
          <w:rFonts w:ascii="Arial" w:hAnsi="Arial"/>
        </w:rPr>
        <w:t xml:space="preserve">confirm </w:t>
      </w:r>
      <w:r w:rsidRPr="003456C4">
        <w:rPr>
          <w:rFonts w:ascii="Arial" w:hAnsi="Arial"/>
        </w:rPr>
        <w:t xml:space="preserve">that </w:t>
      </w:r>
      <w:r>
        <w:rPr>
          <w:rFonts w:ascii="Arial" w:hAnsi="Arial"/>
        </w:rPr>
        <w:t xml:space="preserve">if </w:t>
      </w:r>
      <w:r w:rsidRPr="003456C4">
        <w:rPr>
          <w:rFonts w:ascii="Arial" w:hAnsi="Arial"/>
        </w:rPr>
        <w:t xml:space="preserve">I/We </w:t>
      </w:r>
      <w:r>
        <w:rPr>
          <w:rFonts w:ascii="Arial" w:hAnsi="Arial"/>
        </w:rPr>
        <w:t>withdraw or modify our Bid during the period of validity, or if we are awarded the contract and we fail to sign the contract, or to submit a performance security before the deadline defined in the request for bids/ request for proposals document, we will be suspended for the period of time specified in the request for bids / request for proposals document (i.e. 2 years period) from being eligible to submit Bids/ Proposals for contracts with the procuring entity.</w:t>
      </w:r>
    </w:p>
    <w:p w:rsidR="00CC3C73" w:rsidRDefault="00CC3C73" w:rsidP="00CC3C73">
      <w:pPr>
        <w:jc w:val="both"/>
        <w:rPr>
          <w:rFonts w:ascii="Arial" w:hAnsi="Arial"/>
        </w:rPr>
      </w:pPr>
    </w:p>
    <w:p w:rsidR="00CC3C73" w:rsidRDefault="00CC3C73" w:rsidP="00CC3C73">
      <w:pPr>
        <w:jc w:val="both"/>
        <w:rPr>
          <w:rFonts w:ascii="Arial" w:hAnsi="Arial"/>
        </w:rPr>
      </w:pPr>
    </w:p>
    <w:p w:rsidR="00CC3C73" w:rsidRDefault="00CC3C73" w:rsidP="00CC3C73">
      <w:pPr>
        <w:jc w:val="both"/>
        <w:rPr>
          <w:rFonts w:ascii="Arial" w:hAnsi="Arial"/>
        </w:rPr>
      </w:pPr>
    </w:p>
    <w:p w:rsidR="00AA750B" w:rsidRPr="003456C4" w:rsidRDefault="00AA750B" w:rsidP="00AA750B">
      <w:pPr>
        <w:ind w:left="6480" w:firstLine="720"/>
        <w:rPr>
          <w:rFonts w:ascii="Arial" w:hAnsi="Arial"/>
        </w:rPr>
      </w:pPr>
      <w:r w:rsidRPr="003456C4">
        <w:rPr>
          <w:rFonts w:ascii="Arial" w:hAnsi="Arial"/>
        </w:rPr>
        <w:t>Your Faithfully</w:t>
      </w:r>
    </w:p>
    <w:p w:rsidR="00AA750B" w:rsidRPr="003456C4" w:rsidRDefault="00AA750B" w:rsidP="00AA750B">
      <w:pPr>
        <w:rPr>
          <w:rFonts w:ascii="Arial" w:hAnsi="Arial"/>
        </w:rPr>
      </w:pPr>
    </w:p>
    <w:p w:rsidR="00AA750B" w:rsidRDefault="00AA750B" w:rsidP="00AA750B">
      <w:pPr>
        <w:ind w:left="4320" w:firstLine="720"/>
        <w:jc w:val="right"/>
        <w:rPr>
          <w:rFonts w:ascii="Arial" w:hAnsi="Arial"/>
          <w:bCs/>
        </w:rPr>
      </w:pPr>
    </w:p>
    <w:p w:rsidR="00AA750B" w:rsidRDefault="00AA750B" w:rsidP="00AA750B">
      <w:pPr>
        <w:ind w:left="4320" w:firstLine="720"/>
        <w:jc w:val="right"/>
        <w:rPr>
          <w:rFonts w:ascii="Arial" w:hAnsi="Arial"/>
          <w:bCs/>
        </w:rPr>
      </w:pPr>
    </w:p>
    <w:p w:rsidR="00AA750B" w:rsidRPr="002554AA" w:rsidRDefault="00AA750B" w:rsidP="00AA750B">
      <w:pPr>
        <w:ind w:left="4320" w:firstLine="720"/>
        <w:jc w:val="right"/>
        <w:rPr>
          <w:rFonts w:ascii="Arial" w:hAnsi="Arial"/>
          <w:b/>
        </w:rPr>
      </w:pPr>
      <w:r w:rsidRPr="002554AA">
        <w:rPr>
          <w:rFonts w:ascii="Arial" w:hAnsi="Arial"/>
          <w:b/>
        </w:rPr>
        <w:t>Signature of tenderer with stamp</w:t>
      </w:r>
    </w:p>
    <w:p w:rsidR="00AA750B" w:rsidRDefault="00AA750B" w:rsidP="00AA750B">
      <w:pPr>
        <w:ind w:left="5040"/>
        <w:jc w:val="right"/>
        <w:rPr>
          <w:rFonts w:ascii="Arial" w:hAnsi="Arial"/>
          <w:bCs/>
        </w:rPr>
      </w:pPr>
    </w:p>
    <w:p w:rsidR="00AA750B" w:rsidRDefault="00AA750B" w:rsidP="00AA750B">
      <w:pPr>
        <w:ind w:left="5040"/>
        <w:jc w:val="right"/>
        <w:rPr>
          <w:rFonts w:ascii="Arial" w:hAnsi="Arial"/>
          <w:bCs/>
        </w:rPr>
      </w:pPr>
    </w:p>
    <w:p w:rsidR="00AA750B" w:rsidRPr="003456C4" w:rsidRDefault="00AA750B" w:rsidP="00AA750B">
      <w:pPr>
        <w:ind w:left="5040"/>
        <w:jc w:val="center"/>
        <w:rPr>
          <w:rFonts w:ascii="Arial" w:hAnsi="Arial"/>
          <w:bCs/>
        </w:rPr>
      </w:pPr>
      <w:r w:rsidRPr="003456C4">
        <w:rPr>
          <w:rFonts w:ascii="Arial" w:hAnsi="Arial"/>
          <w:bCs/>
        </w:rPr>
        <w:t>Name --------------------------</w:t>
      </w:r>
    </w:p>
    <w:p w:rsidR="00AA750B" w:rsidRPr="003456C4" w:rsidRDefault="00AA750B" w:rsidP="00AA750B">
      <w:pPr>
        <w:jc w:val="right"/>
        <w:rPr>
          <w:rFonts w:ascii="Arial" w:hAnsi="Arial"/>
          <w:bCs/>
        </w:rPr>
      </w:pPr>
    </w:p>
    <w:p w:rsidR="00AA750B" w:rsidRPr="003456C4" w:rsidRDefault="00AA750B" w:rsidP="00AA750B">
      <w:pPr>
        <w:jc w:val="right"/>
        <w:rPr>
          <w:rFonts w:ascii="Arial" w:hAnsi="Arial"/>
          <w:bCs/>
        </w:rPr>
      </w:pPr>
    </w:p>
    <w:p w:rsidR="00AA750B" w:rsidRPr="003456C4" w:rsidRDefault="0043192A" w:rsidP="0043192A">
      <w:pPr>
        <w:ind w:left="5040" w:firstLine="720"/>
        <w:contextualSpacing/>
        <w:rPr>
          <w:rFonts w:ascii="Arial" w:eastAsia="Times New Roman" w:hAnsi="Arial"/>
        </w:rPr>
      </w:pPr>
      <w:r>
        <w:rPr>
          <w:rFonts w:ascii="Arial" w:hAnsi="Arial"/>
          <w:bCs/>
        </w:rPr>
        <w:t xml:space="preserve">   </w:t>
      </w:r>
      <w:r w:rsidR="00AA750B" w:rsidRPr="003456C4">
        <w:rPr>
          <w:rFonts w:ascii="Arial" w:hAnsi="Arial"/>
          <w:bCs/>
        </w:rPr>
        <w:t>Address--------------------------</w:t>
      </w:r>
    </w:p>
    <w:p w:rsidR="00AA750B" w:rsidRPr="003456C4" w:rsidRDefault="00AA750B" w:rsidP="00AA750B">
      <w:pPr>
        <w:rPr>
          <w:rFonts w:ascii="Arial" w:hAnsi="Arial"/>
          <w:color w:val="000000"/>
          <w:u w:val="single"/>
        </w:rPr>
      </w:pPr>
    </w:p>
    <w:p w:rsidR="00AA750B" w:rsidRDefault="00AA750B" w:rsidP="00AA75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____________________________</w:t>
      </w: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CC3C73" w:rsidRDefault="00CC3C73" w:rsidP="00CC3C73">
      <w:pPr>
        <w:rPr>
          <w:rFonts w:ascii="Arial" w:hAnsi="Arial"/>
          <w:color w:val="000000"/>
          <w:u w:val="single"/>
        </w:rPr>
      </w:pPr>
    </w:p>
    <w:p w:rsidR="009B725C" w:rsidRDefault="009B725C">
      <w:bookmarkStart w:id="0" w:name="_GoBack"/>
      <w:bookmarkEnd w:id="0"/>
    </w:p>
    <w:sectPr w:rsidR="009B725C" w:rsidSect="003755D5">
      <w:pgSz w:w="11909" w:h="16834" w:code="9"/>
      <w:pgMar w:top="806" w:right="1008" w:bottom="720" w:left="1584" w:header="36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2531"/>
    <w:rsid w:val="00084C3E"/>
    <w:rsid w:val="000B5A17"/>
    <w:rsid w:val="000C3A95"/>
    <w:rsid w:val="001E1B1A"/>
    <w:rsid w:val="00212531"/>
    <w:rsid w:val="003755D5"/>
    <w:rsid w:val="0043192A"/>
    <w:rsid w:val="00481F19"/>
    <w:rsid w:val="00521B90"/>
    <w:rsid w:val="00711141"/>
    <w:rsid w:val="009B725C"/>
    <w:rsid w:val="00AA750B"/>
    <w:rsid w:val="00CC3C73"/>
    <w:rsid w:val="00D32DAF"/>
    <w:rsid w:val="00D43860"/>
    <w:rsid w:val="00E07D96"/>
    <w:rsid w:val="00E462B5"/>
    <w:rsid w:val="00E53FC8"/>
    <w:rsid w:val="00E612D0"/>
    <w:rsid w:val="00E9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73"/>
    <w:pPr>
      <w:spacing w:after="0" w:line="240" w:lineRule="auto"/>
    </w:pPr>
    <w:rPr>
      <w:rFonts w:ascii="Calibri" w:eastAsia="Calibri" w:hAnsi="Calibri" w:cs="Arial"/>
      <w:sz w:val="20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Purchase Department Service Block</dc:creator>
  <cp:lastModifiedBy>601144</cp:lastModifiedBy>
  <cp:revision>16</cp:revision>
  <cp:lastPrinted>2021-04-29T09:44:00Z</cp:lastPrinted>
  <dcterms:created xsi:type="dcterms:W3CDTF">2021-04-26T05:46:00Z</dcterms:created>
  <dcterms:modified xsi:type="dcterms:W3CDTF">2022-03-10T05:34:00Z</dcterms:modified>
</cp:coreProperties>
</file>